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Default="00240155" w:rsidP="001C0665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АККУМУЛЯТОРЫ СВИНЦОВО-КИСЛОТНЫЕ СТАЦИОНАРНЫЕ СЕРИИ БП</w:t>
      </w:r>
    </w:p>
    <w:p w:rsidR="00240155" w:rsidRDefault="00240155" w:rsidP="001C0665">
      <w:pPr>
        <w:ind w:firstLine="709"/>
        <w:jc w:val="both"/>
        <w:rPr>
          <w:b/>
          <w:sz w:val="28"/>
          <w:szCs w:val="28"/>
          <w:lang w:val="ru-RU"/>
        </w:rPr>
      </w:pPr>
    </w:p>
    <w:p w:rsidR="00240155" w:rsidRPr="00240155" w:rsidRDefault="00240155" w:rsidP="001C0665">
      <w:pPr>
        <w:ind w:firstLine="709"/>
        <w:jc w:val="both"/>
        <w:rPr>
          <w:b/>
          <w:sz w:val="28"/>
          <w:szCs w:val="28"/>
          <w:lang w:val="ru-RU"/>
        </w:rPr>
      </w:pPr>
      <w:r w:rsidRPr="00240155">
        <w:rPr>
          <w:sz w:val="28"/>
          <w:szCs w:val="28"/>
          <w:lang w:val="ru-RU"/>
        </w:rPr>
        <w:t>Аккумуляторы предназначены для комплектования стационарных батарей, используемых в качестве источников постоянного тока на объектах энергетики, связи и др.</w:t>
      </w:r>
    </w:p>
    <w:p w:rsidR="00240155" w:rsidRPr="00240155" w:rsidRDefault="00240155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40155">
        <w:rPr>
          <w:sz w:val="28"/>
          <w:szCs w:val="28"/>
          <w:lang w:val="ru-RU"/>
        </w:rPr>
        <w:t xml:space="preserve">Аккумуляторы свинцовые стационарные серии БП (по международной классификации </w:t>
      </w:r>
      <w:proofErr w:type="spellStart"/>
      <w:r w:rsidRPr="00240155">
        <w:rPr>
          <w:sz w:val="28"/>
          <w:szCs w:val="28"/>
          <w:lang w:val="en-US"/>
        </w:rPr>
        <w:t>GroE</w:t>
      </w:r>
      <w:proofErr w:type="spellEnd"/>
      <w:r w:rsidRPr="00240155">
        <w:rPr>
          <w:sz w:val="28"/>
          <w:szCs w:val="28"/>
          <w:lang w:val="ru-RU"/>
        </w:rPr>
        <w:t>) обладают очень низким внутренним сопротивлением, что обеспечивает исключительно стабильное напряжение при больших токах в режимах короткого разряда.</w:t>
      </w:r>
    </w:p>
    <w:p w:rsidR="00240155" w:rsidRPr="00240155" w:rsidRDefault="00240155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40155">
        <w:rPr>
          <w:sz w:val="28"/>
          <w:szCs w:val="28"/>
          <w:lang w:val="ru-RU"/>
        </w:rPr>
        <w:t xml:space="preserve">Аккумуляторы изготавливаются в собранном виде с положительными электродами большой поверхности и отрицательными </w:t>
      </w:r>
      <w:proofErr w:type="spellStart"/>
      <w:r w:rsidRPr="00240155">
        <w:rPr>
          <w:sz w:val="28"/>
          <w:szCs w:val="28"/>
          <w:lang w:val="ru-RU"/>
        </w:rPr>
        <w:t>намазными</w:t>
      </w:r>
      <w:proofErr w:type="spellEnd"/>
      <w:r w:rsidRPr="00240155">
        <w:rPr>
          <w:sz w:val="28"/>
          <w:szCs w:val="28"/>
          <w:lang w:val="ru-RU"/>
        </w:rPr>
        <w:t xml:space="preserve"> (</w:t>
      </w:r>
      <w:proofErr w:type="spellStart"/>
      <w:r w:rsidRPr="00240155">
        <w:rPr>
          <w:sz w:val="28"/>
          <w:szCs w:val="28"/>
          <w:lang w:val="ru-RU"/>
        </w:rPr>
        <w:t>пастированными</w:t>
      </w:r>
      <w:proofErr w:type="spellEnd"/>
      <w:r w:rsidRPr="00240155">
        <w:rPr>
          <w:sz w:val="28"/>
          <w:szCs w:val="28"/>
          <w:lang w:val="ru-RU"/>
        </w:rPr>
        <w:t>) электродами. Электроды собраны в блок и приварены ушками к мостам из свинцового</w:t>
      </w:r>
      <w:r w:rsidRPr="00240155">
        <w:rPr>
          <w:spacing w:val="-14"/>
          <w:sz w:val="28"/>
          <w:szCs w:val="28"/>
          <w:lang w:val="ru-RU"/>
        </w:rPr>
        <w:t xml:space="preserve"> </w:t>
      </w:r>
      <w:r w:rsidRPr="00240155">
        <w:rPr>
          <w:spacing w:val="-10"/>
          <w:sz w:val="28"/>
          <w:szCs w:val="28"/>
          <w:lang w:val="ru-RU"/>
        </w:rPr>
        <w:t xml:space="preserve">сплава, имеющими выводные </w:t>
      </w:r>
      <w:proofErr w:type="spellStart"/>
      <w:r w:rsidRPr="00240155">
        <w:rPr>
          <w:spacing w:val="-10"/>
          <w:sz w:val="28"/>
          <w:szCs w:val="28"/>
          <w:lang w:val="ru-RU"/>
        </w:rPr>
        <w:t>борны</w:t>
      </w:r>
      <w:proofErr w:type="spellEnd"/>
      <w:r w:rsidRPr="00240155">
        <w:rPr>
          <w:spacing w:val="-10"/>
          <w:sz w:val="28"/>
          <w:szCs w:val="28"/>
          <w:lang w:val="ru-RU"/>
        </w:rPr>
        <w:t xml:space="preserve"> для подключения и выходящие наружу через отверстия в</w:t>
      </w:r>
      <w:r w:rsidRPr="00240155">
        <w:rPr>
          <w:spacing w:val="-14"/>
          <w:sz w:val="28"/>
          <w:szCs w:val="28"/>
          <w:lang w:val="ru-RU"/>
        </w:rPr>
        <w:t xml:space="preserve"> </w:t>
      </w:r>
      <w:r w:rsidRPr="00240155">
        <w:rPr>
          <w:spacing w:val="-10"/>
          <w:sz w:val="28"/>
          <w:szCs w:val="28"/>
          <w:lang w:val="ru-RU"/>
        </w:rPr>
        <w:t xml:space="preserve">крышке. Положительные электроды боковыми выступами опираются на заплечики бака, отрицательные </w:t>
      </w:r>
      <w:r w:rsidRPr="00240155">
        <w:rPr>
          <w:spacing w:val="-4"/>
          <w:sz w:val="28"/>
          <w:szCs w:val="28"/>
          <w:lang w:val="ru-RU"/>
        </w:rPr>
        <w:t xml:space="preserve">– на донные опоры призмы. Крайними в блоке являются отрицательные электроды. </w:t>
      </w:r>
      <w:proofErr w:type="spellStart"/>
      <w:r w:rsidRPr="00240155">
        <w:rPr>
          <w:spacing w:val="-4"/>
          <w:sz w:val="28"/>
          <w:szCs w:val="28"/>
          <w:lang w:val="ru-RU"/>
        </w:rPr>
        <w:t>Разнополярные</w:t>
      </w:r>
      <w:proofErr w:type="spellEnd"/>
      <w:r w:rsidRPr="00240155">
        <w:rPr>
          <w:spacing w:val="-4"/>
          <w:sz w:val="28"/>
          <w:szCs w:val="28"/>
          <w:lang w:val="ru-RU"/>
        </w:rPr>
        <w:t xml:space="preserve"> электроды</w:t>
      </w:r>
      <w:r w:rsidRPr="00240155">
        <w:rPr>
          <w:spacing w:val="-14"/>
          <w:sz w:val="28"/>
          <w:szCs w:val="28"/>
          <w:lang w:val="ru-RU"/>
        </w:rPr>
        <w:t xml:space="preserve"> </w:t>
      </w:r>
      <w:r w:rsidRPr="00240155">
        <w:rPr>
          <w:sz w:val="28"/>
          <w:szCs w:val="28"/>
          <w:lang w:val="ru-RU"/>
        </w:rPr>
        <w:t>изолированы друг от друга листами ребристого пористого материала (сепараторы). Аккумуляторы данного типа выпускаются емкостью от 75 до 2600 А.ч.</w:t>
      </w:r>
    </w:p>
    <w:p w:rsidR="00240155" w:rsidRDefault="00240155" w:rsidP="00240155">
      <w:pPr>
        <w:tabs>
          <w:tab w:val="left" w:pos="7938"/>
        </w:tabs>
        <w:ind w:firstLine="709"/>
        <w:jc w:val="both"/>
        <w:rPr>
          <w:spacing w:val="-4"/>
          <w:sz w:val="28"/>
          <w:szCs w:val="28"/>
          <w:lang w:val="ru-RU"/>
        </w:rPr>
      </w:pPr>
      <w:proofErr w:type="gramStart"/>
      <w:r w:rsidRPr="00240155">
        <w:rPr>
          <w:sz w:val="28"/>
          <w:szCs w:val="28"/>
          <w:lang w:val="ru-RU"/>
        </w:rPr>
        <w:t>Корпус и крышка аккумулятора выполнены из пластмассы и герметично соединены между собой.</w:t>
      </w:r>
      <w:proofErr w:type="gramEnd"/>
      <w:r w:rsidRPr="00240155">
        <w:rPr>
          <w:sz w:val="28"/>
          <w:szCs w:val="28"/>
          <w:lang w:val="ru-RU"/>
        </w:rPr>
        <w:t xml:space="preserve"> Корпус выполнен из прозрачного материала. На корпусе имеются отметки </w:t>
      </w:r>
      <w:r w:rsidRPr="00240155">
        <w:rPr>
          <w:sz w:val="28"/>
          <w:szCs w:val="28"/>
        </w:rPr>
        <w:sym w:font="Symbol" w:char="F0B2"/>
      </w:r>
      <w:r w:rsidRPr="00240155">
        <w:rPr>
          <w:sz w:val="28"/>
          <w:szCs w:val="28"/>
        </w:rPr>
        <w:t>max</w:t>
      </w:r>
      <w:r w:rsidRPr="00240155">
        <w:rPr>
          <w:sz w:val="28"/>
          <w:szCs w:val="28"/>
          <w:lang w:val="ru-RU"/>
        </w:rPr>
        <w:t xml:space="preserve"> </w:t>
      </w:r>
      <w:r w:rsidRPr="00240155">
        <w:rPr>
          <w:sz w:val="28"/>
          <w:szCs w:val="28"/>
        </w:rPr>
        <w:sym w:font="Symbol" w:char="F0B2"/>
      </w:r>
      <w:r w:rsidRPr="00240155">
        <w:rPr>
          <w:sz w:val="28"/>
          <w:szCs w:val="28"/>
          <w:lang w:val="ru-RU"/>
        </w:rPr>
        <w:t xml:space="preserve"> и </w:t>
      </w:r>
      <w:r w:rsidRPr="00240155">
        <w:rPr>
          <w:sz w:val="28"/>
          <w:szCs w:val="28"/>
        </w:rPr>
        <w:sym w:font="Symbol" w:char="F0B2"/>
      </w:r>
      <w:r w:rsidRPr="00240155">
        <w:rPr>
          <w:sz w:val="28"/>
          <w:szCs w:val="28"/>
        </w:rPr>
        <w:t>min</w:t>
      </w:r>
      <w:r w:rsidRPr="00240155">
        <w:rPr>
          <w:sz w:val="28"/>
          <w:szCs w:val="28"/>
        </w:rPr>
        <w:sym w:font="Symbol" w:char="F0B2"/>
      </w:r>
      <w:r w:rsidRPr="00240155">
        <w:rPr>
          <w:sz w:val="28"/>
          <w:szCs w:val="28"/>
          <w:lang w:val="ru-RU"/>
        </w:rPr>
        <w:t xml:space="preserve">, позволяющие визуально контролировать уровень электролита. Электролитом для заливки аккумуляторов является раствор серной кислоты ГОСТ 667-73 сорт высший в дистиллированной воде ГОСТ 6709-72. Плотность электролита 1,22 </w:t>
      </w:r>
      <w:r w:rsidRPr="00240155">
        <w:rPr>
          <w:sz w:val="28"/>
          <w:szCs w:val="28"/>
        </w:rPr>
        <w:sym w:font="Symbol" w:char="F0B1"/>
      </w:r>
      <w:r w:rsidRPr="00240155">
        <w:rPr>
          <w:sz w:val="28"/>
          <w:szCs w:val="28"/>
          <w:lang w:val="ru-RU"/>
        </w:rPr>
        <w:t xml:space="preserve"> 0,005г/см</w:t>
      </w:r>
      <w:r w:rsidRPr="00240155">
        <w:rPr>
          <w:sz w:val="28"/>
          <w:szCs w:val="28"/>
          <w:vertAlign w:val="superscript"/>
          <w:lang w:val="ru-RU"/>
        </w:rPr>
        <w:t>3</w:t>
      </w:r>
      <w:r w:rsidRPr="00240155">
        <w:rPr>
          <w:sz w:val="28"/>
          <w:szCs w:val="28"/>
          <w:lang w:val="ru-RU"/>
        </w:rPr>
        <w:t xml:space="preserve">. Аккумуляторы снабжены </w:t>
      </w:r>
      <w:proofErr w:type="spellStart"/>
      <w:r w:rsidRPr="00240155">
        <w:rPr>
          <w:sz w:val="28"/>
          <w:szCs w:val="28"/>
          <w:lang w:val="ru-RU"/>
        </w:rPr>
        <w:t>фильтр-пробками</w:t>
      </w:r>
      <w:proofErr w:type="spellEnd"/>
      <w:r w:rsidRPr="00240155">
        <w:rPr>
          <w:sz w:val="28"/>
          <w:szCs w:val="28"/>
          <w:lang w:val="ru-RU"/>
        </w:rPr>
        <w:t xml:space="preserve">, задерживающими аэрозоли серной кислоты при эксплуатации в режиме постоянного </w:t>
      </w:r>
      <w:proofErr w:type="spellStart"/>
      <w:r w:rsidRPr="00240155">
        <w:rPr>
          <w:sz w:val="28"/>
          <w:szCs w:val="28"/>
          <w:lang w:val="ru-RU"/>
        </w:rPr>
        <w:t>подзаряда</w:t>
      </w:r>
      <w:proofErr w:type="spellEnd"/>
      <w:r w:rsidRPr="00240155">
        <w:rPr>
          <w:sz w:val="28"/>
          <w:szCs w:val="28"/>
          <w:lang w:val="ru-RU"/>
        </w:rPr>
        <w:t xml:space="preserve"> с напряжением не выше 2,25</w:t>
      </w:r>
      <w:proofErr w:type="gramStart"/>
      <w:r w:rsidRPr="00240155">
        <w:rPr>
          <w:sz w:val="28"/>
          <w:szCs w:val="28"/>
          <w:lang w:val="ru-RU"/>
        </w:rPr>
        <w:t xml:space="preserve"> В</w:t>
      </w:r>
      <w:proofErr w:type="gramEnd"/>
      <w:r w:rsidRPr="00240155">
        <w:rPr>
          <w:sz w:val="28"/>
          <w:szCs w:val="28"/>
          <w:lang w:val="ru-RU"/>
        </w:rPr>
        <w:t xml:space="preserve"> и в режиме заряда при напряжении 2,4 В на аккумулятор. </w:t>
      </w:r>
      <w:proofErr w:type="spellStart"/>
      <w:proofErr w:type="gramStart"/>
      <w:r w:rsidRPr="00240155">
        <w:rPr>
          <w:sz w:val="28"/>
          <w:szCs w:val="28"/>
          <w:lang w:val="ru-RU"/>
        </w:rPr>
        <w:t>Фильтр-пробки</w:t>
      </w:r>
      <w:proofErr w:type="spellEnd"/>
      <w:proofErr w:type="gramEnd"/>
      <w:r w:rsidRPr="00240155">
        <w:rPr>
          <w:sz w:val="28"/>
          <w:szCs w:val="28"/>
          <w:lang w:val="ru-RU"/>
        </w:rPr>
        <w:t xml:space="preserve"> обеспечивают работу аккумуляторов без доливки дистиллированной воды в течение 3</w:t>
      </w:r>
      <w:r w:rsidRPr="00240155">
        <w:rPr>
          <w:sz w:val="28"/>
          <w:szCs w:val="28"/>
        </w:rPr>
        <w:sym w:font="Symbol" w:char="F0B8"/>
      </w:r>
      <w:r w:rsidRPr="00240155">
        <w:rPr>
          <w:sz w:val="28"/>
          <w:szCs w:val="28"/>
          <w:lang w:val="ru-RU"/>
        </w:rPr>
        <w:t xml:space="preserve">5 лет. </w:t>
      </w:r>
      <w:proofErr w:type="spellStart"/>
      <w:proofErr w:type="gramStart"/>
      <w:r w:rsidRPr="00240155">
        <w:rPr>
          <w:spacing w:val="-4"/>
          <w:sz w:val="28"/>
          <w:szCs w:val="28"/>
        </w:rPr>
        <w:t>Межэлементное</w:t>
      </w:r>
      <w:proofErr w:type="spellEnd"/>
      <w:r w:rsidRPr="00240155">
        <w:rPr>
          <w:spacing w:val="-4"/>
          <w:sz w:val="28"/>
          <w:szCs w:val="28"/>
        </w:rPr>
        <w:t xml:space="preserve"> </w:t>
      </w:r>
      <w:proofErr w:type="spellStart"/>
      <w:r w:rsidRPr="00240155">
        <w:rPr>
          <w:spacing w:val="-4"/>
          <w:sz w:val="28"/>
          <w:szCs w:val="28"/>
        </w:rPr>
        <w:t>соединение</w:t>
      </w:r>
      <w:proofErr w:type="spellEnd"/>
      <w:r w:rsidRPr="00240155">
        <w:rPr>
          <w:spacing w:val="-4"/>
          <w:sz w:val="28"/>
          <w:szCs w:val="28"/>
        </w:rPr>
        <w:t xml:space="preserve"> – </w:t>
      </w:r>
      <w:proofErr w:type="spellStart"/>
      <w:r w:rsidRPr="00240155">
        <w:rPr>
          <w:spacing w:val="-4"/>
          <w:sz w:val="28"/>
          <w:szCs w:val="28"/>
        </w:rPr>
        <w:t>болтовое</w:t>
      </w:r>
      <w:proofErr w:type="spellEnd"/>
      <w:r w:rsidRPr="00240155">
        <w:rPr>
          <w:spacing w:val="-4"/>
          <w:sz w:val="28"/>
          <w:szCs w:val="28"/>
        </w:rPr>
        <w:t xml:space="preserve"> с </w:t>
      </w:r>
      <w:proofErr w:type="spellStart"/>
      <w:r w:rsidRPr="00240155">
        <w:rPr>
          <w:spacing w:val="-4"/>
          <w:sz w:val="28"/>
          <w:szCs w:val="28"/>
        </w:rPr>
        <w:t>применением</w:t>
      </w:r>
      <w:proofErr w:type="spellEnd"/>
      <w:r w:rsidRPr="00240155">
        <w:rPr>
          <w:spacing w:val="-4"/>
          <w:sz w:val="28"/>
          <w:szCs w:val="28"/>
        </w:rPr>
        <w:t xml:space="preserve"> </w:t>
      </w:r>
      <w:proofErr w:type="spellStart"/>
      <w:r w:rsidRPr="00240155">
        <w:rPr>
          <w:spacing w:val="-4"/>
          <w:sz w:val="28"/>
          <w:szCs w:val="28"/>
        </w:rPr>
        <w:t>медных</w:t>
      </w:r>
      <w:proofErr w:type="spellEnd"/>
      <w:r w:rsidRPr="00240155">
        <w:rPr>
          <w:spacing w:val="-4"/>
          <w:sz w:val="28"/>
          <w:szCs w:val="28"/>
        </w:rPr>
        <w:t xml:space="preserve"> </w:t>
      </w:r>
      <w:proofErr w:type="spellStart"/>
      <w:r w:rsidRPr="00240155">
        <w:rPr>
          <w:spacing w:val="-4"/>
          <w:sz w:val="28"/>
          <w:szCs w:val="28"/>
        </w:rPr>
        <w:t>изолированных</w:t>
      </w:r>
      <w:proofErr w:type="spellEnd"/>
      <w:r w:rsidRPr="00240155">
        <w:rPr>
          <w:spacing w:val="-4"/>
          <w:sz w:val="28"/>
          <w:szCs w:val="28"/>
        </w:rPr>
        <w:t xml:space="preserve"> </w:t>
      </w:r>
      <w:proofErr w:type="spellStart"/>
      <w:r w:rsidRPr="00240155">
        <w:rPr>
          <w:spacing w:val="-4"/>
          <w:sz w:val="28"/>
          <w:szCs w:val="28"/>
        </w:rPr>
        <w:t>перемычек</w:t>
      </w:r>
      <w:proofErr w:type="spellEnd"/>
      <w:r w:rsidRPr="00240155">
        <w:rPr>
          <w:spacing w:val="-4"/>
          <w:sz w:val="28"/>
          <w:szCs w:val="28"/>
        </w:rPr>
        <w:t>.</w:t>
      </w:r>
      <w:proofErr w:type="gramEnd"/>
    </w:p>
    <w:p w:rsidR="00240155" w:rsidRDefault="00240155" w:rsidP="00240155">
      <w:pPr>
        <w:ind w:firstLine="720"/>
        <w:jc w:val="both"/>
        <w:rPr>
          <w:sz w:val="28"/>
          <w:szCs w:val="28"/>
          <w:lang w:val="ru-RU"/>
        </w:rPr>
      </w:pPr>
      <w:r w:rsidRPr="00240155">
        <w:rPr>
          <w:sz w:val="28"/>
          <w:szCs w:val="28"/>
          <w:lang w:val="ru-RU"/>
        </w:rPr>
        <w:t>Ряд аккумуляторов от 3БП75 до 18БП450 разработан на основе положительного электрода н</w:t>
      </w:r>
      <w:r w:rsidRPr="00240155">
        <w:rPr>
          <w:sz w:val="28"/>
          <w:szCs w:val="28"/>
          <w:lang w:val="ru-RU"/>
        </w:rPr>
        <w:t>о</w:t>
      </w:r>
      <w:r w:rsidRPr="00240155">
        <w:rPr>
          <w:sz w:val="28"/>
          <w:szCs w:val="28"/>
          <w:lang w:val="ru-RU"/>
        </w:rPr>
        <w:t>минальной емкостью 25 А.ч (БП25), ряд аккумуляторов от 5БП 500 до 26БП 2600 - на основе полож</w:t>
      </w:r>
      <w:r w:rsidRPr="00240155">
        <w:rPr>
          <w:sz w:val="28"/>
          <w:szCs w:val="28"/>
          <w:lang w:val="ru-RU"/>
        </w:rPr>
        <w:t>и</w:t>
      </w:r>
      <w:r w:rsidRPr="00240155">
        <w:rPr>
          <w:sz w:val="28"/>
          <w:szCs w:val="28"/>
          <w:lang w:val="ru-RU"/>
        </w:rPr>
        <w:t xml:space="preserve">тельного электрода номинальной емкостью </w:t>
      </w:r>
      <w:r w:rsidRPr="00240155">
        <w:rPr>
          <w:sz w:val="28"/>
          <w:szCs w:val="28"/>
        </w:rPr>
        <w:t xml:space="preserve">100 </w:t>
      </w:r>
      <w:proofErr w:type="spellStart"/>
      <w:r w:rsidRPr="00240155">
        <w:rPr>
          <w:sz w:val="28"/>
          <w:szCs w:val="28"/>
        </w:rPr>
        <w:t>А.ч</w:t>
      </w:r>
      <w:proofErr w:type="spellEnd"/>
      <w:r w:rsidRPr="00240155">
        <w:rPr>
          <w:sz w:val="28"/>
          <w:szCs w:val="28"/>
        </w:rPr>
        <w:t xml:space="preserve"> (БП100).</w:t>
      </w:r>
    </w:p>
    <w:p w:rsidR="00240155" w:rsidRPr="00240155" w:rsidRDefault="00240155" w:rsidP="00240155">
      <w:pPr>
        <w:ind w:firstLine="720"/>
        <w:jc w:val="both"/>
        <w:rPr>
          <w:sz w:val="28"/>
          <w:szCs w:val="28"/>
          <w:lang w:val="ru-RU"/>
        </w:rPr>
      </w:pPr>
      <w:r w:rsidRPr="00240155">
        <w:rPr>
          <w:sz w:val="28"/>
          <w:szCs w:val="28"/>
          <w:lang w:val="ru-RU"/>
        </w:rPr>
        <w:t>В условном обозначении типа аккумулятора числа и буквы означают:</w:t>
      </w:r>
    </w:p>
    <w:p w:rsidR="00240155" w:rsidRPr="00240155" w:rsidRDefault="00240155" w:rsidP="00240155">
      <w:pPr>
        <w:ind w:firstLine="720"/>
        <w:jc w:val="both"/>
        <w:rPr>
          <w:sz w:val="28"/>
          <w:szCs w:val="28"/>
          <w:lang w:val="ru-RU"/>
        </w:rPr>
      </w:pPr>
      <w:r w:rsidRPr="00240155">
        <w:rPr>
          <w:sz w:val="28"/>
          <w:szCs w:val="28"/>
          <w:lang w:val="ru-RU"/>
        </w:rPr>
        <w:t>- первое число - количество положительных электродов в аккумуляторе;</w:t>
      </w:r>
    </w:p>
    <w:p w:rsidR="00240155" w:rsidRPr="00240155" w:rsidRDefault="00240155" w:rsidP="00240155">
      <w:pPr>
        <w:ind w:firstLine="720"/>
        <w:jc w:val="both"/>
        <w:rPr>
          <w:sz w:val="28"/>
          <w:szCs w:val="28"/>
          <w:lang w:val="ru-RU"/>
        </w:rPr>
      </w:pPr>
      <w:r w:rsidRPr="00240155">
        <w:rPr>
          <w:sz w:val="28"/>
          <w:szCs w:val="28"/>
          <w:lang w:val="ru-RU"/>
        </w:rPr>
        <w:t>- буквы БП - тип положительных электродов - большой поверхности;</w:t>
      </w:r>
    </w:p>
    <w:p w:rsidR="00240155" w:rsidRPr="00240155" w:rsidRDefault="00240155" w:rsidP="00240155">
      <w:pPr>
        <w:pStyle w:val="ae"/>
        <w:ind w:left="0" w:firstLine="709"/>
        <w:jc w:val="both"/>
        <w:rPr>
          <w:spacing w:val="-2"/>
          <w:sz w:val="28"/>
          <w:szCs w:val="28"/>
          <w:lang w:val="ru-RU"/>
        </w:rPr>
      </w:pPr>
      <w:r w:rsidRPr="00240155">
        <w:rPr>
          <w:spacing w:val="-2"/>
          <w:sz w:val="28"/>
          <w:szCs w:val="28"/>
          <w:lang w:val="ru-RU"/>
        </w:rPr>
        <w:t>- второе число - номинальная емкость аккумулятора в А.ч при 10 часовом режиме разряда (С</w:t>
      </w:r>
      <w:r w:rsidRPr="00240155">
        <w:rPr>
          <w:spacing w:val="-2"/>
          <w:sz w:val="28"/>
          <w:szCs w:val="28"/>
          <w:vertAlign w:val="subscript"/>
          <w:lang w:val="ru-RU"/>
        </w:rPr>
        <w:t>10</w:t>
      </w:r>
      <w:r w:rsidRPr="00240155">
        <w:rPr>
          <w:spacing w:val="-2"/>
          <w:sz w:val="28"/>
          <w:szCs w:val="28"/>
          <w:lang w:val="ru-RU"/>
        </w:rPr>
        <w:t>).</w:t>
      </w:r>
    </w:p>
    <w:p w:rsidR="00240155" w:rsidRPr="00240155" w:rsidRDefault="00240155" w:rsidP="00240155">
      <w:pPr>
        <w:pStyle w:val="ae"/>
        <w:ind w:left="0" w:firstLine="709"/>
        <w:jc w:val="both"/>
        <w:rPr>
          <w:sz w:val="28"/>
          <w:szCs w:val="28"/>
          <w:lang w:val="ru-RU"/>
        </w:rPr>
      </w:pPr>
      <w:r w:rsidRPr="00240155">
        <w:rPr>
          <w:sz w:val="28"/>
          <w:szCs w:val="28"/>
          <w:lang w:val="ru-RU"/>
        </w:rPr>
        <w:t>Пример записи обозначения аккумулятора, имеющего 10 положительных электродов БП25 и емкостью 250 А.ч: "Аккумулятор 10БП250".</w:t>
      </w:r>
    </w:p>
    <w:p w:rsidR="00240155" w:rsidRDefault="00240155" w:rsidP="00240155">
      <w:pPr>
        <w:pStyle w:val="ae"/>
        <w:ind w:left="0" w:firstLine="709"/>
        <w:jc w:val="both"/>
        <w:rPr>
          <w:sz w:val="28"/>
          <w:szCs w:val="28"/>
          <w:lang w:val="ru-RU"/>
        </w:rPr>
      </w:pPr>
      <w:r w:rsidRPr="00240155">
        <w:rPr>
          <w:sz w:val="28"/>
          <w:szCs w:val="28"/>
          <w:lang w:val="ru-RU"/>
        </w:rPr>
        <w:lastRenderedPageBreak/>
        <w:t>Аккумуляторы выпускаются климатического исполнения</w:t>
      </w:r>
      <w:proofErr w:type="gramStart"/>
      <w:r w:rsidRPr="00240155">
        <w:rPr>
          <w:sz w:val="28"/>
          <w:szCs w:val="28"/>
          <w:lang w:val="ru-RU"/>
        </w:rPr>
        <w:t xml:space="preserve"> О</w:t>
      </w:r>
      <w:proofErr w:type="gramEnd"/>
      <w:r w:rsidRPr="00240155">
        <w:rPr>
          <w:sz w:val="28"/>
          <w:szCs w:val="28"/>
          <w:lang w:val="ru-RU"/>
        </w:rPr>
        <w:t>, категории размещения 4.2 по ГОСТ</w:t>
      </w:r>
      <w:r w:rsidRPr="00240155">
        <w:rPr>
          <w:sz w:val="28"/>
          <w:szCs w:val="28"/>
        </w:rPr>
        <w:t> </w:t>
      </w:r>
      <w:r w:rsidRPr="00240155">
        <w:rPr>
          <w:sz w:val="28"/>
          <w:szCs w:val="28"/>
          <w:lang w:val="ru-RU"/>
        </w:rPr>
        <w:t>15150, для работы при температуре от плюс 5 до плюс 45</w:t>
      </w:r>
      <w:r w:rsidRPr="00240155">
        <w:rPr>
          <w:sz w:val="28"/>
          <w:szCs w:val="28"/>
        </w:rPr>
        <w:sym w:font="Symbol" w:char="F0B0"/>
      </w:r>
      <w:r w:rsidRPr="00240155">
        <w:rPr>
          <w:sz w:val="28"/>
          <w:szCs w:val="28"/>
        </w:rPr>
        <w:t>C</w:t>
      </w:r>
      <w:r w:rsidRPr="00240155">
        <w:rPr>
          <w:sz w:val="28"/>
          <w:szCs w:val="28"/>
          <w:lang w:val="ru-RU"/>
        </w:rPr>
        <w:t>.</w:t>
      </w:r>
    </w:p>
    <w:p w:rsidR="00240155" w:rsidRDefault="00240155" w:rsidP="00240155">
      <w:pPr>
        <w:pStyle w:val="ae"/>
        <w:ind w:left="0" w:firstLine="709"/>
        <w:jc w:val="both"/>
        <w:rPr>
          <w:spacing w:val="-12"/>
          <w:sz w:val="24"/>
          <w:szCs w:val="24"/>
          <w:lang w:val="ru-RU"/>
        </w:rPr>
      </w:pPr>
      <w:r w:rsidRPr="00240155">
        <w:rPr>
          <w:spacing w:val="-10"/>
          <w:sz w:val="28"/>
          <w:szCs w:val="28"/>
          <w:lang w:val="ru-RU"/>
        </w:rPr>
        <w:t>Аккумуляторы  стойки к воздействию изменения</w:t>
      </w:r>
      <w:r w:rsidRPr="00240155">
        <w:rPr>
          <w:sz w:val="28"/>
          <w:szCs w:val="28"/>
          <w:lang w:val="ru-RU"/>
        </w:rPr>
        <w:t xml:space="preserve"> </w:t>
      </w:r>
      <w:r w:rsidRPr="00240155">
        <w:rPr>
          <w:spacing w:val="-12"/>
          <w:sz w:val="28"/>
          <w:szCs w:val="28"/>
          <w:lang w:val="ru-RU"/>
        </w:rPr>
        <w:t>температуры окружающей среды от минус 40 до  плюс 50</w:t>
      </w:r>
      <w:proofErr w:type="gramStart"/>
      <w:r w:rsidRPr="00240155">
        <w:rPr>
          <w:spacing w:val="-12"/>
          <w:sz w:val="28"/>
          <w:szCs w:val="28"/>
        </w:rPr>
        <w:sym w:font="Symbol" w:char="F0B0"/>
      </w:r>
      <w:r w:rsidRPr="00240155">
        <w:rPr>
          <w:spacing w:val="-12"/>
          <w:sz w:val="28"/>
          <w:szCs w:val="28"/>
          <w:lang w:val="ru-RU"/>
        </w:rPr>
        <w:t>С</w:t>
      </w:r>
      <w:proofErr w:type="gramEnd"/>
      <w:r w:rsidRPr="00240155">
        <w:rPr>
          <w:spacing w:val="-12"/>
          <w:sz w:val="28"/>
          <w:szCs w:val="28"/>
          <w:lang w:val="ru-RU"/>
        </w:rPr>
        <w:t xml:space="preserve"> при  транспортировании</w:t>
      </w:r>
      <w:r w:rsidRPr="00240155">
        <w:rPr>
          <w:spacing w:val="-12"/>
          <w:sz w:val="24"/>
          <w:szCs w:val="24"/>
          <w:lang w:val="ru-RU"/>
        </w:rPr>
        <w:t>.</w:t>
      </w:r>
    </w:p>
    <w:p w:rsidR="00A92176" w:rsidRPr="00A92176" w:rsidRDefault="00A92176" w:rsidP="00A92176">
      <w:pPr>
        <w:ind w:firstLine="540"/>
        <w:jc w:val="both"/>
        <w:rPr>
          <w:spacing w:val="-2"/>
          <w:sz w:val="28"/>
          <w:szCs w:val="28"/>
          <w:lang w:val="ru-RU"/>
        </w:rPr>
      </w:pPr>
      <w:r w:rsidRPr="00A92176">
        <w:rPr>
          <w:spacing w:val="-10"/>
          <w:sz w:val="28"/>
          <w:szCs w:val="28"/>
          <w:lang w:val="ru-RU"/>
        </w:rPr>
        <w:t>Аккумуляторы сейсмостойкие, т.е. сохраняют работоспособность при сейсмических воздействиях</w:t>
      </w:r>
      <w:r w:rsidRPr="00A92176">
        <w:rPr>
          <w:spacing w:val="-8"/>
          <w:sz w:val="28"/>
          <w:szCs w:val="28"/>
          <w:lang w:val="ru-RU"/>
        </w:rPr>
        <w:t xml:space="preserve"> </w:t>
      </w:r>
      <w:r w:rsidRPr="00A92176">
        <w:rPr>
          <w:spacing w:val="-2"/>
          <w:sz w:val="28"/>
          <w:szCs w:val="28"/>
          <w:lang w:val="ru-RU"/>
        </w:rPr>
        <w:t>со значениями ускорений 0,9</w:t>
      </w:r>
      <w:r w:rsidRPr="00A92176">
        <w:rPr>
          <w:spacing w:val="-2"/>
          <w:sz w:val="28"/>
          <w:szCs w:val="28"/>
        </w:rPr>
        <w:t>g</w:t>
      </w:r>
      <w:r w:rsidRPr="00A92176">
        <w:rPr>
          <w:spacing w:val="-2"/>
          <w:sz w:val="28"/>
          <w:szCs w:val="28"/>
          <w:lang w:val="ru-RU"/>
        </w:rPr>
        <w:t xml:space="preserve"> в горизонтальном направлении и 0,6</w:t>
      </w:r>
      <w:r w:rsidRPr="00A92176">
        <w:rPr>
          <w:spacing w:val="-2"/>
          <w:sz w:val="28"/>
          <w:szCs w:val="28"/>
        </w:rPr>
        <w:t>g</w:t>
      </w:r>
      <w:r w:rsidRPr="00A92176">
        <w:rPr>
          <w:spacing w:val="-2"/>
          <w:sz w:val="28"/>
          <w:szCs w:val="28"/>
          <w:lang w:val="ru-RU"/>
        </w:rPr>
        <w:t xml:space="preserve"> в вертикальном направлении.</w:t>
      </w:r>
    </w:p>
    <w:p w:rsidR="00A92176" w:rsidRPr="00A92176" w:rsidRDefault="00A92176" w:rsidP="00A92176">
      <w:pPr>
        <w:ind w:firstLine="540"/>
        <w:jc w:val="both"/>
        <w:rPr>
          <w:sz w:val="28"/>
          <w:szCs w:val="28"/>
          <w:lang w:val="ru-RU"/>
        </w:rPr>
      </w:pPr>
      <w:r w:rsidRPr="00A92176">
        <w:rPr>
          <w:spacing w:val="-12"/>
          <w:sz w:val="28"/>
          <w:szCs w:val="28"/>
          <w:lang w:val="ru-RU"/>
        </w:rPr>
        <w:t>Аккумуляторы выпускаются в одной из следующих модификаций на момент поставки потребителю</w:t>
      </w:r>
      <w:r w:rsidRPr="00A92176">
        <w:rPr>
          <w:b/>
          <w:spacing w:val="-12"/>
          <w:sz w:val="28"/>
          <w:szCs w:val="28"/>
          <w:lang w:val="ru-RU"/>
        </w:rPr>
        <w:t>:</w:t>
      </w:r>
      <w:r w:rsidRPr="00A92176">
        <w:rPr>
          <w:b/>
          <w:sz w:val="28"/>
          <w:szCs w:val="28"/>
          <w:lang w:val="ru-RU"/>
        </w:rPr>
        <w:t xml:space="preserve"> </w:t>
      </w:r>
      <w:r w:rsidRPr="00A92176">
        <w:rPr>
          <w:sz w:val="28"/>
          <w:szCs w:val="28"/>
          <w:lang w:val="ru-RU"/>
        </w:rPr>
        <w:t>с разряженными электродами и без электролита, в сухозаряженном состоянии без электролита, заполненные электролитом и полностью заряженные. В эксплуатации различие указанных модификаций заключается только в методиках введения аккумуляторов в действие, что отражено в руководстве по эксплуатации. Модификация определяется договором по согласованию потребителя и изготовителя.</w:t>
      </w:r>
    </w:p>
    <w:p w:rsidR="00A92176" w:rsidRDefault="00A92176" w:rsidP="00A92176">
      <w:pPr>
        <w:pStyle w:val="tabl"/>
        <w:tabs>
          <w:tab w:val="clear" w:pos="720"/>
        </w:tabs>
        <w:ind w:firstLine="540"/>
        <w:rPr>
          <w:sz w:val="28"/>
          <w:szCs w:val="28"/>
        </w:rPr>
      </w:pPr>
      <w:r w:rsidRPr="00A92176">
        <w:rPr>
          <w:b/>
          <w:sz w:val="28"/>
          <w:szCs w:val="28"/>
        </w:rPr>
        <w:t>Аккумуляторы обладают длительным сроком службы и максимальной надежностью</w:t>
      </w:r>
      <w:r>
        <w:rPr>
          <w:sz w:val="28"/>
          <w:szCs w:val="28"/>
        </w:rPr>
        <w:t>.</w:t>
      </w:r>
    </w:p>
    <w:p w:rsidR="00A92176" w:rsidRPr="004363CC" w:rsidRDefault="00A92176" w:rsidP="00A92176">
      <w:pPr>
        <w:pStyle w:val="tabl"/>
        <w:tabs>
          <w:tab w:val="clear" w:pos="720"/>
        </w:tabs>
        <w:ind w:firstLine="709"/>
        <w:rPr>
          <w:sz w:val="24"/>
          <w:szCs w:val="24"/>
        </w:rPr>
      </w:pPr>
      <w:r>
        <w:rPr>
          <w:sz w:val="28"/>
          <w:szCs w:val="28"/>
        </w:rPr>
        <w:t>Основные технические характеристики:</w:t>
      </w:r>
    </w:p>
    <w:tbl>
      <w:tblPr>
        <w:tblW w:w="0" w:type="auto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F"/>
      </w:tblPr>
      <w:tblGrid>
        <w:gridCol w:w="1701"/>
        <w:gridCol w:w="1276"/>
        <w:gridCol w:w="1276"/>
        <w:gridCol w:w="1134"/>
        <w:gridCol w:w="1276"/>
        <w:gridCol w:w="1701"/>
        <w:gridCol w:w="1275"/>
      </w:tblGrid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1" w:type="dxa"/>
            <w:vMerge w:val="restart"/>
            <w:vAlign w:val="center"/>
          </w:tcPr>
          <w:p w:rsidR="00A92176" w:rsidRPr="001963F2" w:rsidRDefault="00A92176" w:rsidP="00A9217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3F2">
              <w:rPr>
                <w:sz w:val="18"/>
                <w:szCs w:val="18"/>
              </w:rPr>
              <w:t>Тип</w:t>
            </w:r>
            <w:proofErr w:type="spellEnd"/>
          </w:p>
          <w:p w:rsidR="00A92176" w:rsidRPr="001963F2" w:rsidRDefault="00A92176" w:rsidP="00AF0C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3F2">
              <w:rPr>
                <w:sz w:val="18"/>
                <w:szCs w:val="18"/>
              </w:rPr>
              <w:t>изделия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proofErr w:type="spellStart"/>
            <w:r w:rsidRPr="001963F2">
              <w:rPr>
                <w:sz w:val="18"/>
                <w:szCs w:val="18"/>
              </w:rPr>
              <w:t>Габаритные</w:t>
            </w:r>
            <w:proofErr w:type="spellEnd"/>
            <w:r w:rsidRPr="001963F2">
              <w:rPr>
                <w:sz w:val="18"/>
                <w:szCs w:val="18"/>
              </w:rPr>
              <w:t xml:space="preserve"> </w:t>
            </w:r>
            <w:proofErr w:type="spellStart"/>
            <w:r w:rsidRPr="001963F2">
              <w:rPr>
                <w:sz w:val="18"/>
                <w:szCs w:val="18"/>
              </w:rPr>
              <w:t>размеры</w:t>
            </w:r>
            <w:proofErr w:type="spellEnd"/>
            <w:r w:rsidRPr="001963F2">
              <w:rPr>
                <w:sz w:val="18"/>
                <w:szCs w:val="18"/>
              </w:rPr>
              <w:t xml:space="preserve">, </w:t>
            </w:r>
            <w:proofErr w:type="spellStart"/>
            <w:r w:rsidRPr="001963F2">
              <w:rPr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proofErr w:type="spellStart"/>
            <w:r w:rsidRPr="001963F2">
              <w:rPr>
                <w:sz w:val="18"/>
                <w:szCs w:val="18"/>
              </w:rPr>
              <w:t>Число</w:t>
            </w:r>
            <w:proofErr w:type="spellEnd"/>
            <w:r w:rsidRPr="001963F2">
              <w:rPr>
                <w:sz w:val="18"/>
                <w:szCs w:val="18"/>
              </w:rPr>
              <w:t xml:space="preserve"> </w:t>
            </w:r>
            <w:proofErr w:type="spellStart"/>
            <w:r w:rsidRPr="001963F2">
              <w:rPr>
                <w:sz w:val="18"/>
                <w:szCs w:val="18"/>
              </w:rPr>
              <w:t>пар</w:t>
            </w:r>
            <w:proofErr w:type="spellEnd"/>
            <w:r w:rsidRPr="001963F2">
              <w:rPr>
                <w:sz w:val="18"/>
                <w:szCs w:val="18"/>
              </w:rPr>
              <w:t xml:space="preserve"> </w:t>
            </w:r>
            <w:proofErr w:type="spellStart"/>
            <w:r w:rsidRPr="001963F2">
              <w:rPr>
                <w:sz w:val="18"/>
                <w:szCs w:val="18"/>
              </w:rPr>
              <w:t>выводов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proofErr w:type="spellStart"/>
            <w:r w:rsidRPr="001963F2">
              <w:rPr>
                <w:sz w:val="18"/>
                <w:szCs w:val="18"/>
              </w:rPr>
              <w:t>Масса</w:t>
            </w:r>
            <w:proofErr w:type="spellEnd"/>
            <w:r w:rsidRPr="001963F2">
              <w:rPr>
                <w:sz w:val="18"/>
                <w:szCs w:val="18"/>
              </w:rPr>
              <w:t xml:space="preserve">, </w:t>
            </w:r>
            <w:proofErr w:type="spellStart"/>
            <w:r w:rsidRPr="001963F2">
              <w:rPr>
                <w:sz w:val="18"/>
                <w:szCs w:val="18"/>
              </w:rPr>
              <w:t>кг</w:t>
            </w:r>
            <w:proofErr w:type="spellEnd"/>
            <w:r w:rsidRPr="001963F2">
              <w:rPr>
                <w:sz w:val="18"/>
                <w:szCs w:val="18"/>
              </w:rPr>
              <w:t xml:space="preserve">, </w:t>
            </w:r>
            <w:proofErr w:type="spellStart"/>
            <w:r w:rsidRPr="001963F2">
              <w:rPr>
                <w:sz w:val="18"/>
                <w:szCs w:val="18"/>
              </w:rPr>
              <w:t>не</w:t>
            </w:r>
            <w:proofErr w:type="spellEnd"/>
            <w:r w:rsidRPr="001963F2">
              <w:rPr>
                <w:sz w:val="18"/>
                <w:szCs w:val="18"/>
              </w:rPr>
              <w:t xml:space="preserve"> </w:t>
            </w:r>
            <w:proofErr w:type="spellStart"/>
            <w:r w:rsidRPr="001963F2">
              <w:rPr>
                <w:sz w:val="18"/>
                <w:szCs w:val="18"/>
              </w:rPr>
              <w:t>более</w:t>
            </w:r>
            <w:proofErr w:type="spellEnd"/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01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proofErr w:type="spellStart"/>
            <w:r w:rsidRPr="001963F2">
              <w:rPr>
                <w:sz w:val="18"/>
                <w:szCs w:val="18"/>
              </w:rPr>
              <w:t>Длина</w:t>
            </w:r>
            <w:proofErr w:type="spellEnd"/>
            <w:r w:rsidRPr="001963F2">
              <w:rPr>
                <w:sz w:val="18"/>
                <w:szCs w:val="18"/>
              </w:rPr>
              <w:t>, L</w:t>
            </w:r>
          </w:p>
        </w:tc>
        <w:tc>
          <w:tcPr>
            <w:tcW w:w="1276" w:type="dxa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proofErr w:type="spellStart"/>
            <w:r w:rsidRPr="001963F2">
              <w:rPr>
                <w:sz w:val="18"/>
                <w:szCs w:val="18"/>
              </w:rPr>
              <w:t>Ширина</w:t>
            </w:r>
            <w:proofErr w:type="spellEnd"/>
            <w:r w:rsidRPr="001963F2">
              <w:rPr>
                <w:sz w:val="18"/>
                <w:szCs w:val="18"/>
              </w:rPr>
              <w:t>, В</w:t>
            </w:r>
          </w:p>
        </w:tc>
        <w:tc>
          <w:tcPr>
            <w:tcW w:w="1134" w:type="dxa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proofErr w:type="spellStart"/>
            <w:r w:rsidRPr="001963F2">
              <w:rPr>
                <w:sz w:val="18"/>
                <w:szCs w:val="18"/>
              </w:rPr>
              <w:t>Высота</w:t>
            </w:r>
            <w:proofErr w:type="spellEnd"/>
            <w:r w:rsidRPr="001963F2">
              <w:rPr>
                <w:sz w:val="18"/>
                <w:szCs w:val="18"/>
              </w:rPr>
              <w:t>, Н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proofErr w:type="spellStart"/>
            <w:r w:rsidRPr="001963F2">
              <w:rPr>
                <w:sz w:val="18"/>
                <w:szCs w:val="18"/>
              </w:rPr>
              <w:t>без</w:t>
            </w:r>
            <w:proofErr w:type="spellEnd"/>
            <w:r w:rsidRPr="001963F2">
              <w:rPr>
                <w:sz w:val="18"/>
                <w:szCs w:val="18"/>
              </w:rPr>
              <w:t xml:space="preserve"> </w:t>
            </w:r>
            <w:proofErr w:type="spellStart"/>
            <w:r w:rsidRPr="001963F2">
              <w:rPr>
                <w:sz w:val="18"/>
                <w:szCs w:val="18"/>
              </w:rPr>
              <w:t>электролита</w:t>
            </w:r>
            <w:proofErr w:type="spellEnd"/>
          </w:p>
        </w:tc>
        <w:tc>
          <w:tcPr>
            <w:tcW w:w="1275" w:type="dxa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  <w:lang w:val="en-US"/>
              </w:rPr>
            </w:pPr>
            <w:r w:rsidRPr="001963F2">
              <w:rPr>
                <w:sz w:val="18"/>
                <w:szCs w:val="18"/>
                <w:lang w:val="en-US"/>
              </w:rPr>
              <w:t>c</w:t>
            </w:r>
            <w:r w:rsidRPr="001963F2">
              <w:rPr>
                <w:sz w:val="18"/>
                <w:szCs w:val="18"/>
              </w:rPr>
              <w:t xml:space="preserve"> </w:t>
            </w:r>
            <w:proofErr w:type="spellStart"/>
            <w:r w:rsidRPr="001963F2">
              <w:rPr>
                <w:sz w:val="18"/>
                <w:szCs w:val="18"/>
              </w:rPr>
              <w:t>электролит</w:t>
            </w:r>
            <w:r w:rsidRPr="001963F2">
              <w:rPr>
                <w:sz w:val="18"/>
                <w:szCs w:val="18"/>
                <w:lang w:val="en-US"/>
              </w:rPr>
              <w:t>ом</w:t>
            </w:r>
            <w:proofErr w:type="spellEnd"/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A92176" w:rsidRDefault="00A92176" w:rsidP="00A92176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21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3БП 75</w:t>
            </w: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155</w:t>
            </w: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184</w:t>
            </w:r>
          </w:p>
        </w:tc>
        <w:tc>
          <w:tcPr>
            <w:tcW w:w="1134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10,8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17,5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4БП 100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13,2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19,7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5БП 125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15,6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21,9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6БП 150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24,1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trHeight w:val="107"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7БП 175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20,4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26,3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8БП 200</w:t>
            </w: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23,5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33,2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9БП 225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25,9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35,4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10БП 250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28,3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37,6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11БП 275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30,7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39,8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12БП 300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33,1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42,0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13БП 325</w:t>
            </w: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38,2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52,5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14БП 350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40,6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54,7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15БП 375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43,0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56,9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16БП 400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45,4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59,1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17БП 425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47,8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61,3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18БП 450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50,2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63,5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5БП 500</w:t>
            </w: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590</w:t>
            </w: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59,0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95,0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6БП 600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68,9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104,0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7БП 700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78,8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113,0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8БП 800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88,7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122,0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9БП 900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98,6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131,0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10БП 1000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108,5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140,0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11БП 1100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118,4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149,0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12БП 1200</w:t>
            </w: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128,6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170,0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13БП 1300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138,5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179,0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14БП 1400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148,4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188,0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15БП 1500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158,3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197,0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16БП 1600</w:t>
            </w: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440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170,0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222,0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17БП 1700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179,9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231,0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18БП 1800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189,8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240,0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19БП 1900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199,7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249,0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20БП 2000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209,6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258,0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lastRenderedPageBreak/>
              <w:t>21БП 2100</w:t>
            </w: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530</w:t>
            </w:r>
          </w:p>
        </w:tc>
        <w:tc>
          <w:tcPr>
            <w:tcW w:w="1276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221,8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285,0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22БП 2200</w:t>
            </w: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231,7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294,0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23БП 2300</w:t>
            </w: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241,6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303,0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24БП 2400</w:t>
            </w: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251,5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312,0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25БП 2500</w:t>
            </w:r>
          </w:p>
        </w:tc>
        <w:tc>
          <w:tcPr>
            <w:tcW w:w="1276" w:type="dxa"/>
            <w:vMerge w:val="restart"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575</w:t>
            </w: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259,0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325,0</w:t>
            </w:r>
          </w:p>
        </w:tc>
      </w:tr>
      <w:tr w:rsidR="00A92176" w:rsidRPr="001963F2" w:rsidTr="00AF0C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A92176" w:rsidRPr="007B7001" w:rsidRDefault="00A92176" w:rsidP="00AF0CF2">
            <w:pPr>
              <w:jc w:val="center"/>
              <w:rPr>
                <w:sz w:val="18"/>
                <w:szCs w:val="18"/>
              </w:rPr>
            </w:pPr>
            <w:r w:rsidRPr="007B7001">
              <w:rPr>
                <w:sz w:val="18"/>
                <w:szCs w:val="18"/>
              </w:rPr>
              <w:t>26БП 2600</w:t>
            </w: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176" w:rsidRPr="001963F2" w:rsidRDefault="00A92176" w:rsidP="00AF0C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268,9</w:t>
            </w:r>
          </w:p>
        </w:tc>
        <w:tc>
          <w:tcPr>
            <w:tcW w:w="1275" w:type="dxa"/>
          </w:tcPr>
          <w:p w:rsidR="00A92176" w:rsidRPr="001963F2" w:rsidRDefault="00A92176" w:rsidP="00AF0CF2">
            <w:pPr>
              <w:jc w:val="center"/>
              <w:rPr>
                <w:sz w:val="18"/>
                <w:szCs w:val="18"/>
              </w:rPr>
            </w:pPr>
            <w:r w:rsidRPr="001963F2">
              <w:rPr>
                <w:sz w:val="18"/>
                <w:szCs w:val="18"/>
              </w:rPr>
              <w:t>334,0</w:t>
            </w:r>
          </w:p>
        </w:tc>
      </w:tr>
    </w:tbl>
    <w:p w:rsidR="00A92176" w:rsidRPr="00A92176" w:rsidRDefault="00A92176" w:rsidP="00A92176">
      <w:pPr>
        <w:pStyle w:val="ae"/>
        <w:ind w:left="0" w:firstLine="709"/>
        <w:jc w:val="both"/>
        <w:rPr>
          <w:sz w:val="28"/>
          <w:szCs w:val="28"/>
          <w:lang w:val="ru-RU"/>
        </w:rPr>
      </w:pPr>
    </w:p>
    <w:p w:rsidR="00240155" w:rsidRPr="00240155" w:rsidRDefault="00240155" w:rsidP="00240155">
      <w:pPr>
        <w:pStyle w:val="ae"/>
        <w:ind w:left="0" w:firstLine="709"/>
        <w:jc w:val="both"/>
        <w:rPr>
          <w:sz w:val="28"/>
          <w:szCs w:val="28"/>
          <w:lang w:val="ru-RU"/>
        </w:rPr>
      </w:pPr>
    </w:p>
    <w:p w:rsidR="00240155" w:rsidRPr="00240155" w:rsidRDefault="00240155" w:rsidP="00240155">
      <w:pPr>
        <w:ind w:firstLine="720"/>
        <w:jc w:val="both"/>
        <w:rPr>
          <w:sz w:val="28"/>
          <w:szCs w:val="28"/>
          <w:lang w:val="ru-RU"/>
        </w:rPr>
      </w:pPr>
    </w:p>
    <w:p w:rsidR="00240155" w:rsidRPr="00240155" w:rsidRDefault="00240155" w:rsidP="00240155">
      <w:pPr>
        <w:tabs>
          <w:tab w:val="left" w:pos="7938"/>
        </w:tabs>
        <w:ind w:firstLine="567"/>
        <w:jc w:val="both"/>
        <w:rPr>
          <w:b/>
          <w:sz w:val="28"/>
          <w:szCs w:val="28"/>
          <w:u w:val="single"/>
          <w:lang w:val="ru-RU"/>
        </w:rPr>
      </w:pPr>
    </w:p>
    <w:p w:rsidR="001C0665" w:rsidRPr="0053722C" w:rsidRDefault="001C0665" w:rsidP="0053722C">
      <w:pPr>
        <w:rPr>
          <w:b/>
          <w:sz w:val="28"/>
          <w:szCs w:val="28"/>
          <w:lang w:val="ru-RU"/>
        </w:rPr>
      </w:pPr>
    </w:p>
    <w:sectPr w:rsidR="001C0665" w:rsidRPr="0053722C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40155"/>
    <w:rsid w:val="002C5E28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54851"/>
    <w:rsid w:val="00757159"/>
    <w:rsid w:val="00857AE1"/>
    <w:rsid w:val="009112EB"/>
    <w:rsid w:val="00931C1E"/>
    <w:rsid w:val="00955D7E"/>
    <w:rsid w:val="009B5232"/>
    <w:rsid w:val="00A46D4B"/>
    <w:rsid w:val="00A83B9B"/>
    <w:rsid w:val="00A92176"/>
    <w:rsid w:val="00AE2611"/>
    <w:rsid w:val="00B06ADD"/>
    <w:rsid w:val="00CE212F"/>
    <w:rsid w:val="00D776A9"/>
    <w:rsid w:val="00E266EB"/>
    <w:rsid w:val="00EA2D0F"/>
    <w:rsid w:val="00F258CB"/>
    <w:rsid w:val="00F56053"/>
    <w:rsid w:val="00F61BE9"/>
    <w:rsid w:val="00FD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1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2">
    <w:name w:val="Body Text Indent 2"/>
    <w:basedOn w:val="a"/>
    <w:link w:val="20"/>
    <w:uiPriority w:val="99"/>
    <w:semiHidden/>
    <w:unhideWhenUsed/>
    <w:rsid w:val="0024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01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unhideWhenUsed/>
    <w:rsid w:val="002401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401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">
    <w:name w:val="Стиль_tabl"/>
    <w:basedOn w:val="a"/>
    <w:rsid w:val="00240155"/>
    <w:pPr>
      <w:tabs>
        <w:tab w:val="left" w:pos="720"/>
      </w:tabs>
      <w:overflowPunct/>
      <w:autoSpaceDE/>
      <w:autoSpaceDN/>
      <w:adjustRightInd/>
      <w:jc w:val="both"/>
      <w:textAlignment w:val="auto"/>
    </w:pPr>
    <w:rPr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21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15</cp:revision>
  <cp:lastPrinted>2012-12-28T06:37:00Z</cp:lastPrinted>
  <dcterms:created xsi:type="dcterms:W3CDTF">2012-08-05T10:10:00Z</dcterms:created>
  <dcterms:modified xsi:type="dcterms:W3CDTF">2013-04-27T17:56:00Z</dcterms:modified>
</cp:coreProperties>
</file>